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35F2" w14:textId="2113473D" w:rsidR="00566B24" w:rsidRDefault="00566B24" w:rsidP="002A29EF">
      <w:pPr>
        <w:jc w:val="right"/>
        <w:rPr>
          <w:rFonts w:ascii="Tahoma" w:hAnsi="Tahoma" w:cs="Tahoma"/>
        </w:rPr>
      </w:pPr>
    </w:p>
    <w:p w14:paraId="706D217F" w14:textId="79D50EC8" w:rsidR="00237D00" w:rsidRDefault="000E5CC4" w:rsidP="00AC415F">
      <w:pPr>
        <w:tabs>
          <w:tab w:val="left" w:pos="741"/>
        </w:tabs>
        <w:rPr>
          <w:rFonts w:ascii="Tahoma" w:hAnsi="Tahoma" w:cs="Tahoma"/>
        </w:rPr>
      </w:pPr>
      <w:r w:rsidRPr="009745BD">
        <w:rPr>
          <w:rFonts w:ascii="Tahoma" w:hAnsi="Tahoma" w:cs="Tahoma"/>
          <w:highlight w:val="black"/>
        </w:rPr>
        <w:t>Zuzana Strolená</w:t>
      </w:r>
      <w:r w:rsidR="000F60E3" w:rsidRPr="009745BD">
        <w:rPr>
          <w:rFonts w:ascii="Tahoma" w:hAnsi="Tahoma" w:cs="Tahoma"/>
          <w:highlight w:val="black"/>
        </w:rPr>
        <w:br/>
        <w:t>K</w:t>
      </w:r>
      <w:r w:rsidRPr="009745BD">
        <w:rPr>
          <w:rFonts w:ascii="Tahoma" w:hAnsi="Tahoma" w:cs="Tahoma"/>
          <w:highlight w:val="black"/>
        </w:rPr>
        <w:t>odetka Okružní 84</w:t>
      </w:r>
      <w:r w:rsidR="000F60E3" w:rsidRPr="009745BD">
        <w:rPr>
          <w:rFonts w:ascii="Tahoma" w:hAnsi="Tahoma" w:cs="Tahoma"/>
          <w:highlight w:val="black"/>
        </w:rPr>
        <w:br/>
        <w:t>Hlincová Hora</w:t>
      </w:r>
      <w:r w:rsidR="000F60E3" w:rsidRPr="009745BD">
        <w:rPr>
          <w:rFonts w:ascii="Tahoma" w:hAnsi="Tahoma" w:cs="Tahoma"/>
          <w:highlight w:val="black"/>
        </w:rPr>
        <w:br/>
        <w:t>37371</w:t>
      </w:r>
    </w:p>
    <w:p w14:paraId="5BE8A022" w14:textId="77777777" w:rsidR="000F60E3" w:rsidRDefault="000F60E3" w:rsidP="00AC415F">
      <w:pPr>
        <w:tabs>
          <w:tab w:val="left" w:pos="741"/>
        </w:tabs>
        <w:rPr>
          <w:rFonts w:ascii="Tahoma" w:hAnsi="Tahoma" w:cs="Tahoma"/>
        </w:rPr>
      </w:pPr>
    </w:p>
    <w:p w14:paraId="2C8B7145" w14:textId="0A94E88A" w:rsidR="00237D00" w:rsidRDefault="00237D00" w:rsidP="00AC415F">
      <w:pPr>
        <w:tabs>
          <w:tab w:val="left" w:pos="741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V Hlincové Hoře, dne </w:t>
      </w:r>
      <w:r w:rsidR="000F60E3">
        <w:rPr>
          <w:rFonts w:ascii="Tahoma" w:hAnsi="Tahoma" w:cs="Tahoma"/>
        </w:rPr>
        <w:t>0</w:t>
      </w:r>
      <w:r w:rsidR="00B42FAB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  <w:r w:rsidR="000F60E3">
        <w:rPr>
          <w:rFonts w:ascii="Tahoma" w:hAnsi="Tahoma" w:cs="Tahoma"/>
        </w:rPr>
        <w:t>09</w:t>
      </w:r>
      <w:r>
        <w:rPr>
          <w:rFonts w:ascii="Tahoma" w:hAnsi="Tahoma" w:cs="Tahoma"/>
        </w:rPr>
        <w:t>.2022</w:t>
      </w:r>
    </w:p>
    <w:p w14:paraId="35394267" w14:textId="70B547AD" w:rsidR="00237D00" w:rsidRDefault="00237D00" w:rsidP="00AC415F">
      <w:pPr>
        <w:tabs>
          <w:tab w:val="left" w:pos="741"/>
        </w:tabs>
        <w:rPr>
          <w:rFonts w:ascii="Tahoma" w:hAnsi="Tahoma" w:cs="Tahoma"/>
        </w:rPr>
      </w:pPr>
    </w:p>
    <w:p w14:paraId="758BA504" w14:textId="35A7EB69" w:rsidR="00237D00" w:rsidRPr="006B1810" w:rsidRDefault="000F60E3" w:rsidP="00AC415F">
      <w:pPr>
        <w:tabs>
          <w:tab w:val="left" w:pos="741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Odpověď na žádost o informace </w:t>
      </w:r>
      <w:r w:rsidR="002A6BF7">
        <w:rPr>
          <w:rFonts w:ascii="Tahoma" w:hAnsi="Tahoma" w:cs="Tahoma"/>
          <w:u w:val="single"/>
        </w:rPr>
        <w:t>na základě</w:t>
      </w:r>
      <w:r>
        <w:rPr>
          <w:rFonts w:ascii="Tahoma" w:hAnsi="Tahoma" w:cs="Tahoma"/>
          <w:u w:val="single"/>
        </w:rPr>
        <w:t xml:space="preserve"> </w:t>
      </w:r>
      <w:r w:rsidR="002A6BF7">
        <w:rPr>
          <w:rFonts w:ascii="Tahoma" w:hAnsi="Tahoma" w:cs="Tahoma"/>
          <w:u w:val="single"/>
        </w:rPr>
        <w:t>zákona</w:t>
      </w:r>
      <w:r>
        <w:rPr>
          <w:rFonts w:ascii="Tahoma" w:hAnsi="Tahoma" w:cs="Tahoma"/>
          <w:u w:val="single"/>
        </w:rPr>
        <w:t xml:space="preserve"> č. 160/1999 </w:t>
      </w:r>
      <w:proofErr w:type="spellStart"/>
      <w:proofErr w:type="gramStart"/>
      <w:r>
        <w:rPr>
          <w:rFonts w:ascii="Tahoma" w:hAnsi="Tahoma" w:cs="Tahoma"/>
          <w:u w:val="single"/>
        </w:rPr>
        <w:t>Sb.</w:t>
      </w:r>
      <w:r w:rsidR="002A6BF7">
        <w:rPr>
          <w:rFonts w:ascii="Tahoma" w:hAnsi="Tahoma" w:cs="Tahoma"/>
          <w:u w:val="single"/>
        </w:rPr>
        <w:t>O</w:t>
      </w:r>
      <w:proofErr w:type="spellEnd"/>
      <w:proofErr w:type="gramEnd"/>
      <w:r w:rsidR="002A6BF7">
        <w:rPr>
          <w:rFonts w:ascii="Tahoma" w:hAnsi="Tahoma" w:cs="Tahoma"/>
          <w:u w:val="single"/>
        </w:rPr>
        <w:t xml:space="preserve"> svobodném přístupu k informacím v platném znění</w:t>
      </w:r>
    </w:p>
    <w:p w14:paraId="242A3894" w14:textId="54CD5FB7" w:rsidR="00AC1AC8" w:rsidRDefault="000F60E3" w:rsidP="00AC415F">
      <w:pPr>
        <w:tabs>
          <w:tab w:val="left" w:pos="741"/>
        </w:tabs>
        <w:rPr>
          <w:rFonts w:ascii="Tahoma" w:hAnsi="Tahoma" w:cs="Tahoma"/>
        </w:rPr>
      </w:pPr>
      <w:r>
        <w:rPr>
          <w:rFonts w:ascii="Tahoma" w:hAnsi="Tahoma" w:cs="Tahoma"/>
        </w:rPr>
        <w:t>Zasíláme vyjádření odpovědí, k vámi požadované žádosti o informace</w:t>
      </w:r>
      <w:r w:rsidR="007467F1">
        <w:rPr>
          <w:rFonts w:ascii="Tahoma" w:hAnsi="Tahoma" w:cs="Tahoma"/>
        </w:rPr>
        <w:t xml:space="preserve"> dle </w:t>
      </w:r>
      <w:proofErr w:type="spellStart"/>
      <w:r w:rsidR="00B42FAB">
        <w:rPr>
          <w:rFonts w:ascii="Tahoma" w:hAnsi="Tahoma" w:cs="Tahoma"/>
        </w:rPr>
        <w:t>z</w:t>
      </w:r>
      <w:r w:rsidR="007467F1">
        <w:rPr>
          <w:rFonts w:ascii="Tahoma" w:hAnsi="Tahoma" w:cs="Tahoma"/>
        </w:rPr>
        <w:t>.č</w:t>
      </w:r>
      <w:proofErr w:type="spellEnd"/>
      <w:r w:rsidR="007467F1">
        <w:rPr>
          <w:rFonts w:ascii="Tahoma" w:hAnsi="Tahoma" w:cs="Tahoma"/>
        </w:rPr>
        <w:t xml:space="preserve">. 160/1999 Sb. ze dne </w:t>
      </w:r>
      <w:r w:rsidR="00FC79DB">
        <w:rPr>
          <w:rFonts w:ascii="Tahoma" w:hAnsi="Tahoma" w:cs="Tahoma"/>
        </w:rPr>
        <w:t>27</w:t>
      </w:r>
      <w:r w:rsidR="007467F1">
        <w:rPr>
          <w:rFonts w:ascii="Tahoma" w:hAnsi="Tahoma" w:cs="Tahoma"/>
        </w:rPr>
        <w:t>.8.2022.</w:t>
      </w:r>
    </w:p>
    <w:p w14:paraId="1F3FDF40" w14:textId="32DFAE80" w:rsidR="007467F1" w:rsidRDefault="007467F1" w:rsidP="00AC415F">
      <w:pPr>
        <w:tabs>
          <w:tab w:val="left" w:pos="741"/>
        </w:tabs>
        <w:rPr>
          <w:rFonts w:ascii="Tahoma" w:hAnsi="Tahoma" w:cs="Tahoma"/>
        </w:rPr>
      </w:pPr>
      <w:r>
        <w:rPr>
          <w:rFonts w:ascii="Tahoma" w:hAnsi="Tahoma" w:cs="Tahoma"/>
        </w:rPr>
        <w:t>Odpověď k dotazu č. 1/</w:t>
      </w:r>
    </w:p>
    <w:p w14:paraId="2FE06901" w14:textId="5507BCA7" w:rsidR="007467F1" w:rsidRDefault="007467F1" w:rsidP="00AC415F">
      <w:pPr>
        <w:tabs>
          <w:tab w:val="left" w:pos="741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Žadateli byly poskytnuty na základě žádosti o informace ze dne </w:t>
      </w:r>
      <w:r w:rsidR="002A6BF7">
        <w:rPr>
          <w:rFonts w:ascii="Tahoma" w:hAnsi="Tahoma" w:cs="Tahoma"/>
        </w:rPr>
        <w:t xml:space="preserve">26.11.2020 týkající se pracovněprávního </w:t>
      </w:r>
      <w:proofErr w:type="gramStart"/>
      <w:r w:rsidR="002A6BF7">
        <w:rPr>
          <w:rFonts w:ascii="Tahoma" w:hAnsi="Tahoma" w:cs="Tahoma"/>
        </w:rPr>
        <w:t>vztahu</w:t>
      </w:r>
      <w:proofErr w:type="gramEnd"/>
      <w:r w:rsidR="00A944CF">
        <w:rPr>
          <w:rFonts w:ascii="Tahoma" w:hAnsi="Tahoma" w:cs="Tahoma"/>
        </w:rPr>
        <w:t xml:space="preserve"> a to pouze v rozsahu doložení jeho existence</w:t>
      </w:r>
      <w:r w:rsidR="002A6BF7">
        <w:rPr>
          <w:rFonts w:ascii="Tahoma" w:hAnsi="Tahoma" w:cs="Tahoma"/>
        </w:rPr>
        <w:t xml:space="preserve">. Tyto </w:t>
      </w:r>
      <w:r w:rsidR="00A944CF">
        <w:rPr>
          <w:rFonts w:ascii="Tahoma" w:hAnsi="Tahoma" w:cs="Tahoma"/>
        </w:rPr>
        <w:t xml:space="preserve">informace </w:t>
      </w:r>
      <w:r w:rsidR="002A6BF7">
        <w:rPr>
          <w:rFonts w:ascii="Tahoma" w:hAnsi="Tahoma" w:cs="Tahoma"/>
        </w:rPr>
        <w:t>byly doloženy opisem z osobní karty. Veškeré ostatní údaje byly z opisu karty vyjmuty</w:t>
      </w:r>
      <w:r w:rsidR="00B42FAB">
        <w:rPr>
          <w:rFonts w:ascii="Tahoma" w:hAnsi="Tahoma" w:cs="Tahoma"/>
        </w:rPr>
        <w:t>.</w:t>
      </w:r>
    </w:p>
    <w:p w14:paraId="7CAF9862" w14:textId="59FAF248" w:rsidR="00A944CF" w:rsidRDefault="00A944CF" w:rsidP="00AC415F">
      <w:pPr>
        <w:tabs>
          <w:tab w:val="left" w:pos="741"/>
        </w:tabs>
        <w:rPr>
          <w:rFonts w:ascii="Tahoma" w:hAnsi="Tahoma" w:cs="Tahoma"/>
        </w:rPr>
      </w:pPr>
      <w:r>
        <w:rPr>
          <w:rFonts w:ascii="Tahoma" w:hAnsi="Tahoma" w:cs="Tahoma"/>
        </w:rPr>
        <w:t>Odpově</w:t>
      </w:r>
      <w:r w:rsidR="000E5CC4">
        <w:rPr>
          <w:rFonts w:ascii="Tahoma" w:hAnsi="Tahoma" w:cs="Tahoma"/>
        </w:rPr>
        <w:t>ď</w:t>
      </w:r>
      <w:r>
        <w:rPr>
          <w:rFonts w:ascii="Tahoma" w:hAnsi="Tahoma" w:cs="Tahoma"/>
        </w:rPr>
        <w:t xml:space="preserve"> k dotaz</w:t>
      </w:r>
      <w:r w:rsidR="000E5CC4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č.2</w:t>
      </w:r>
    </w:p>
    <w:p w14:paraId="257977FF" w14:textId="58087CCE" w:rsidR="00C46ECE" w:rsidRDefault="00C46ECE" w:rsidP="00AC415F">
      <w:pPr>
        <w:tabs>
          <w:tab w:val="left" w:pos="741"/>
        </w:tabs>
        <w:rPr>
          <w:rFonts w:ascii="Tahoma" w:hAnsi="Tahoma" w:cs="Tahoma"/>
        </w:rPr>
      </w:pPr>
      <w:r>
        <w:rPr>
          <w:rFonts w:ascii="Tahoma" w:hAnsi="Tahoma" w:cs="Tahoma"/>
        </w:rPr>
        <w:t>Ano</w:t>
      </w:r>
      <w:r w:rsidR="004C5058">
        <w:rPr>
          <w:rFonts w:ascii="Tahoma" w:hAnsi="Tahoma" w:cs="Tahoma"/>
        </w:rPr>
        <w:t>, je pravdou, že</w:t>
      </w:r>
      <w:r>
        <w:rPr>
          <w:rFonts w:ascii="Tahoma" w:hAnsi="Tahoma" w:cs="Tahoma"/>
        </w:rPr>
        <w:t xml:space="preserve"> v souboru, poskytnutém žadateli, byl omylem zanesen i rok 2016, který nebyl předmětem dotazu. K tomuto došlo nedopatřením, za které se omlouváme. Při poskytování informací jsme totiž použili zpracovaný soubor, jež jsme měli </w:t>
      </w:r>
      <w:r w:rsidR="004C5058">
        <w:rPr>
          <w:rFonts w:ascii="Tahoma" w:hAnsi="Tahoma" w:cs="Tahoma"/>
        </w:rPr>
        <w:t>vytvořený</w:t>
      </w:r>
      <w:r>
        <w:rPr>
          <w:rFonts w:ascii="Tahoma" w:hAnsi="Tahoma" w:cs="Tahoma"/>
        </w:rPr>
        <w:t xml:space="preserve"> pro </w:t>
      </w:r>
      <w:r w:rsidR="004C5058">
        <w:rPr>
          <w:rFonts w:ascii="Tahoma" w:hAnsi="Tahoma" w:cs="Tahoma"/>
        </w:rPr>
        <w:t xml:space="preserve">potřebu </w:t>
      </w:r>
      <w:r>
        <w:rPr>
          <w:rFonts w:ascii="Tahoma" w:hAnsi="Tahoma" w:cs="Tahoma"/>
        </w:rPr>
        <w:t>vlastní</w:t>
      </w:r>
      <w:r w:rsidR="004C5058">
        <w:rPr>
          <w:rFonts w:ascii="Tahoma" w:hAnsi="Tahoma" w:cs="Tahoma"/>
        </w:rPr>
        <w:t>ho</w:t>
      </w:r>
      <w:r>
        <w:rPr>
          <w:rFonts w:ascii="Tahoma" w:hAnsi="Tahoma" w:cs="Tahoma"/>
        </w:rPr>
        <w:t xml:space="preserve"> úřad</w:t>
      </w:r>
      <w:r w:rsidR="004C5058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vč.roku</w:t>
      </w:r>
      <w:proofErr w:type="spellEnd"/>
      <w:proofErr w:type="gramEnd"/>
      <w:r>
        <w:rPr>
          <w:rFonts w:ascii="Tahoma" w:hAnsi="Tahoma" w:cs="Tahoma"/>
        </w:rPr>
        <w:t xml:space="preserve"> 2016 a </w:t>
      </w:r>
      <w:r w:rsidR="004C5058">
        <w:rPr>
          <w:rFonts w:ascii="Tahoma" w:hAnsi="Tahoma" w:cs="Tahoma"/>
        </w:rPr>
        <w:t>nevšimli jsme si, že zahrnuje i rok o který žadatel nežádal.</w:t>
      </w:r>
    </w:p>
    <w:p w14:paraId="01BED67C" w14:textId="2BFAA292" w:rsidR="00AC1AC8" w:rsidRDefault="00AC1AC8" w:rsidP="00AC415F">
      <w:pPr>
        <w:tabs>
          <w:tab w:val="left" w:pos="741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Mgr. Ilona Bláhová, MPA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Místostarostka obce Hlincová Hora</w:t>
      </w:r>
    </w:p>
    <w:p w14:paraId="1805A794" w14:textId="77777777" w:rsidR="00AC1AC8" w:rsidRDefault="00AC1AC8" w:rsidP="00AC415F">
      <w:pPr>
        <w:tabs>
          <w:tab w:val="left" w:pos="741"/>
        </w:tabs>
        <w:rPr>
          <w:rFonts w:ascii="Tahoma" w:hAnsi="Tahoma" w:cs="Tahoma"/>
        </w:rPr>
      </w:pPr>
    </w:p>
    <w:p w14:paraId="6B2118E6" w14:textId="493B91A8" w:rsidR="00AC1AC8" w:rsidRDefault="00AC1AC8" w:rsidP="00AC415F">
      <w:pPr>
        <w:tabs>
          <w:tab w:val="left" w:pos="741"/>
        </w:tabs>
        <w:rPr>
          <w:rFonts w:ascii="Tahoma" w:hAnsi="Tahoma" w:cs="Tahoma"/>
        </w:rPr>
      </w:pPr>
    </w:p>
    <w:p w14:paraId="0D4FB2F9" w14:textId="174F1481" w:rsidR="00AC1AC8" w:rsidRDefault="00AC1AC8" w:rsidP="00AC415F">
      <w:pPr>
        <w:tabs>
          <w:tab w:val="left" w:pos="741"/>
        </w:tabs>
        <w:rPr>
          <w:rFonts w:ascii="Tahoma" w:hAnsi="Tahoma" w:cs="Tahoma"/>
        </w:rPr>
      </w:pPr>
      <w:r>
        <w:rPr>
          <w:rFonts w:ascii="Tahoma" w:hAnsi="Tahoma" w:cs="Tahoma"/>
        </w:rPr>
        <w:t>Obec Hlincová Hora</w:t>
      </w:r>
      <w:r>
        <w:rPr>
          <w:rFonts w:ascii="Tahoma" w:hAnsi="Tahoma" w:cs="Tahoma"/>
        </w:rPr>
        <w:br/>
        <w:t>Hlincová Hora č.p. 5</w:t>
      </w:r>
      <w:r>
        <w:rPr>
          <w:rFonts w:ascii="Tahoma" w:hAnsi="Tahoma" w:cs="Tahoma"/>
        </w:rPr>
        <w:br/>
        <w:t>373 71</w:t>
      </w:r>
      <w:r>
        <w:rPr>
          <w:rFonts w:ascii="Tahoma" w:hAnsi="Tahoma" w:cs="Tahoma"/>
        </w:rPr>
        <w:br/>
      </w:r>
    </w:p>
    <w:sectPr w:rsidR="00AC1AC8" w:rsidSect="00CD7D02">
      <w:headerReference w:type="default" r:id="rId6"/>
      <w:footerReference w:type="default" r:id="rId7"/>
      <w:pgSz w:w="11906" w:h="16838"/>
      <w:pgMar w:top="1013" w:right="1417" w:bottom="1417" w:left="1417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F7B3" w14:textId="77777777" w:rsidR="00270729" w:rsidRDefault="00270729" w:rsidP="00050222">
      <w:pPr>
        <w:spacing w:after="0" w:line="240" w:lineRule="auto"/>
      </w:pPr>
      <w:r>
        <w:separator/>
      </w:r>
    </w:p>
  </w:endnote>
  <w:endnote w:type="continuationSeparator" w:id="0">
    <w:p w14:paraId="3B48F878" w14:textId="77777777" w:rsidR="00270729" w:rsidRDefault="00270729" w:rsidP="0005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80FE" w14:textId="77777777" w:rsidR="00050222" w:rsidRPr="004228F9" w:rsidRDefault="004228F9" w:rsidP="00050222">
    <w:pPr>
      <w:pStyle w:val="Zpat"/>
      <w:jc w:val="center"/>
      <w:rPr>
        <w:color w:val="000000" w:themeColor="text1"/>
        <w:sz w:val="18"/>
        <w:szCs w:val="18"/>
      </w:rPr>
    </w:pPr>
    <w:r w:rsidRPr="004228F9">
      <w:rPr>
        <w:color w:val="000000" w:themeColor="text1"/>
        <w:sz w:val="18"/>
        <w:szCs w:val="18"/>
      </w:rPr>
      <w:t>Obecní úřad Hlincová Hora, IČO 00581321, t</w:t>
    </w:r>
    <w:r w:rsidR="00050222" w:rsidRPr="004228F9">
      <w:rPr>
        <w:color w:val="000000" w:themeColor="text1"/>
        <w:sz w:val="18"/>
        <w:szCs w:val="18"/>
      </w:rPr>
      <w:t>elefon:</w:t>
    </w:r>
    <w:r w:rsidRPr="004228F9">
      <w:rPr>
        <w:color w:val="000000" w:themeColor="text1"/>
        <w:sz w:val="18"/>
        <w:szCs w:val="18"/>
      </w:rPr>
      <w:t xml:space="preserve"> </w:t>
    </w:r>
    <w:r w:rsidR="00050222" w:rsidRPr="004228F9">
      <w:rPr>
        <w:color w:val="000000" w:themeColor="text1"/>
        <w:sz w:val="18"/>
        <w:szCs w:val="18"/>
      </w:rPr>
      <w:t xml:space="preserve">385340453, mail: </w:t>
    </w:r>
    <w:hyperlink r:id="rId1" w:history="1">
      <w:r w:rsidR="00050222" w:rsidRPr="004228F9">
        <w:rPr>
          <w:rStyle w:val="Hypertextovodkaz"/>
          <w:color w:val="000000" w:themeColor="text1"/>
          <w:sz w:val="18"/>
          <w:szCs w:val="18"/>
        </w:rPr>
        <w:t>obecni.urad@hlincovahora.cz</w:t>
      </w:r>
    </w:hyperlink>
    <w:r w:rsidR="00050222" w:rsidRPr="004228F9">
      <w:rPr>
        <w:color w:val="000000" w:themeColor="text1"/>
        <w:sz w:val="18"/>
        <w:szCs w:val="18"/>
      </w:rPr>
      <w:t>, www.hlincovahora.cz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8115" w14:textId="77777777" w:rsidR="00270729" w:rsidRDefault="00270729" w:rsidP="00050222">
      <w:pPr>
        <w:spacing w:after="0" w:line="240" w:lineRule="auto"/>
      </w:pPr>
      <w:r>
        <w:separator/>
      </w:r>
    </w:p>
  </w:footnote>
  <w:footnote w:type="continuationSeparator" w:id="0">
    <w:p w14:paraId="4970BEA5" w14:textId="77777777" w:rsidR="00270729" w:rsidRDefault="00270729" w:rsidP="0005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89" w:type="dxa"/>
      <w:jc w:val="center"/>
      <w:tblLook w:val="04A0" w:firstRow="1" w:lastRow="0" w:firstColumn="1" w:lastColumn="0" w:noHBand="0" w:noVBand="1"/>
    </w:tblPr>
    <w:tblGrid>
      <w:gridCol w:w="1419"/>
      <w:gridCol w:w="2448"/>
      <w:gridCol w:w="6022"/>
    </w:tblGrid>
    <w:tr w:rsidR="002E1109" w14:paraId="027DC6B9" w14:textId="77777777" w:rsidTr="000F60E3">
      <w:trPr>
        <w:jc w:val="center"/>
      </w:trPr>
      <w:tc>
        <w:tcPr>
          <w:tcW w:w="1419" w:type="dxa"/>
        </w:tcPr>
        <w:p w14:paraId="0969CDBC" w14:textId="77777777" w:rsidR="002E1109" w:rsidRDefault="002E1109" w:rsidP="005756F8">
          <w:pPr>
            <w:rPr>
              <w:rFonts w:ascii="Tahoma" w:hAnsi="Tahoma" w:cs="Tahoma"/>
            </w:rPr>
          </w:pPr>
          <w:r>
            <w:rPr>
              <w:noProof/>
              <w:lang w:eastAsia="cs-CZ"/>
            </w:rPr>
            <w:drawing>
              <wp:inline distT="0" distB="0" distL="0" distR="0" wp14:anchorId="0D8476BC" wp14:editId="2DCBC6EA">
                <wp:extent cx="764275" cy="830881"/>
                <wp:effectExtent l="0" t="0" r="0" b="7620"/>
                <wp:docPr id="2" name="Obrázek 2" descr="C:\Users\JP\Documents\HH\WEB\OBR\90px-Hlincova_Hora_CZ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P\Documents\HH\WEB\OBR\90px-Hlincova_Hora_CZ_Co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58" cy="830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dxa"/>
          <w:vAlign w:val="center"/>
        </w:tcPr>
        <w:p w14:paraId="3B0668F5" w14:textId="77777777" w:rsidR="002E1109" w:rsidRDefault="002E1109" w:rsidP="005756F8">
          <w:pPr>
            <w:jc w:val="center"/>
            <w:rPr>
              <w:rFonts w:ascii="Tahoma" w:hAnsi="Tahoma" w:cs="Tahoma"/>
            </w:rPr>
          </w:pPr>
          <w:r w:rsidRPr="009502FC">
            <w:rPr>
              <w:rFonts w:ascii="Tahoma" w:hAnsi="Tahoma" w:cs="Tahoma"/>
              <w:sz w:val="32"/>
              <w:szCs w:val="32"/>
            </w:rPr>
            <w:t xml:space="preserve">Obecní úřad </w:t>
          </w:r>
          <w:r>
            <w:rPr>
              <w:rFonts w:ascii="Tahoma" w:hAnsi="Tahoma" w:cs="Tahoma"/>
              <w:sz w:val="32"/>
              <w:szCs w:val="32"/>
            </w:rPr>
            <w:br/>
          </w:r>
          <w:r w:rsidRPr="009502FC">
            <w:rPr>
              <w:rFonts w:ascii="Tahoma" w:hAnsi="Tahoma" w:cs="Tahoma"/>
              <w:sz w:val="32"/>
              <w:szCs w:val="32"/>
            </w:rPr>
            <w:t>Hlincová Hora</w:t>
          </w:r>
        </w:p>
      </w:tc>
      <w:tc>
        <w:tcPr>
          <w:tcW w:w="6022" w:type="dxa"/>
          <w:vAlign w:val="center"/>
        </w:tcPr>
        <w:p w14:paraId="7FF559AA" w14:textId="38A24882" w:rsidR="002E1109" w:rsidRPr="000F60E3" w:rsidRDefault="002A6BF7" w:rsidP="004228F9">
          <w:pPr>
            <w:jc w:val="center"/>
            <w:rPr>
              <w:rFonts w:ascii="Tahoma" w:hAnsi="Tahoma" w:cs="Tahoma"/>
              <w:sz w:val="40"/>
              <w:szCs w:val="40"/>
            </w:rPr>
          </w:pPr>
          <w:r>
            <w:rPr>
              <w:rFonts w:ascii="Tahoma" w:hAnsi="Tahoma" w:cs="Tahoma"/>
              <w:sz w:val="40"/>
              <w:szCs w:val="40"/>
            </w:rPr>
            <w:t>Poskytnutí informací na základě</w:t>
          </w:r>
          <w:r w:rsidR="000F60E3">
            <w:rPr>
              <w:rFonts w:ascii="Tahoma" w:hAnsi="Tahoma" w:cs="Tahoma"/>
              <w:sz w:val="40"/>
              <w:szCs w:val="40"/>
            </w:rPr>
            <w:br/>
          </w:r>
          <w:r>
            <w:rPr>
              <w:rFonts w:ascii="Tahoma" w:hAnsi="Tahoma" w:cs="Tahoma"/>
              <w:sz w:val="40"/>
              <w:szCs w:val="40"/>
            </w:rPr>
            <w:t xml:space="preserve">zákona </w:t>
          </w:r>
          <w:r w:rsidR="000F60E3" w:rsidRPr="000F60E3">
            <w:rPr>
              <w:rFonts w:ascii="Tahoma" w:hAnsi="Tahoma" w:cs="Tahoma"/>
              <w:sz w:val="40"/>
              <w:szCs w:val="40"/>
            </w:rPr>
            <w:t>č. 160/1999</w:t>
          </w:r>
          <w:r w:rsidR="000F60E3">
            <w:rPr>
              <w:rFonts w:ascii="Tahoma" w:hAnsi="Tahoma" w:cs="Tahoma"/>
              <w:sz w:val="40"/>
              <w:szCs w:val="40"/>
            </w:rPr>
            <w:t xml:space="preserve"> Sb.</w:t>
          </w:r>
        </w:p>
      </w:tc>
    </w:tr>
  </w:tbl>
  <w:p w14:paraId="2E3D5357" w14:textId="77777777" w:rsidR="002E1109" w:rsidRPr="009502FC" w:rsidRDefault="002E1109" w:rsidP="004228F9">
    <w:pPr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76"/>
    <w:rsid w:val="0001106D"/>
    <w:rsid w:val="00027A59"/>
    <w:rsid w:val="00044D93"/>
    <w:rsid w:val="00050222"/>
    <w:rsid w:val="0005039D"/>
    <w:rsid w:val="00054DA8"/>
    <w:rsid w:val="000E5CC4"/>
    <w:rsid w:val="000F60E3"/>
    <w:rsid w:val="00115427"/>
    <w:rsid w:val="00116DD1"/>
    <w:rsid w:val="00166312"/>
    <w:rsid w:val="00182BE3"/>
    <w:rsid w:val="00190038"/>
    <w:rsid w:val="001A7DE4"/>
    <w:rsid w:val="001E47CB"/>
    <w:rsid w:val="0022760E"/>
    <w:rsid w:val="00237D00"/>
    <w:rsid w:val="00270729"/>
    <w:rsid w:val="0027074D"/>
    <w:rsid w:val="002A29EF"/>
    <w:rsid w:val="002A6BF7"/>
    <w:rsid w:val="002D28AB"/>
    <w:rsid w:val="002E1109"/>
    <w:rsid w:val="002E721D"/>
    <w:rsid w:val="003125B6"/>
    <w:rsid w:val="00323F30"/>
    <w:rsid w:val="00385C67"/>
    <w:rsid w:val="00395856"/>
    <w:rsid w:val="003B6C11"/>
    <w:rsid w:val="004228F9"/>
    <w:rsid w:val="00454554"/>
    <w:rsid w:val="00463931"/>
    <w:rsid w:val="004C5058"/>
    <w:rsid w:val="005145DB"/>
    <w:rsid w:val="00560BF0"/>
    <w:rsid w:val="00566B24"/>
    <w:rsid w:val="005C0473"/>
    <w:rsid w:val="005D0B67"/>
    <w:rsid w:val="005F1419"/>
    <w:rsid w:val="00601FC1"/>
    <w:rsid w:val="006238CC"/>
    <w:rsid w:val="00652376"/>
    <w:rsid w:val="0067634C"/>
    <w:rsid w:val="006B1810"/>
    <w:rsid w:val="006E2621"/>
    <w:rsid w:val="006F6583"/>
    <w:rsid w:val="0074636F"/>
    <w:rsid w:val="007467F1"/>
    <w:rsid w:val="007831F6"/>
    <w:rsid w:val="007D3D98"/>
    <w:rsid w:val="007E3D81"/>
    <w:rsid w:val="00847D89"/>
    <w:rsid w:val="00886B53"/>
    <w:rsid w:val="00891602"/>
    <w:rsid w:val="00896D26"/>
    <w:rsid w:val="0089727E"/>
    <w:rsid w:val="008B60CA"/>
    <w:rsid w:val="008F0088"/>
    <w:rsid w:val="009117C3"/>
    <w:rsid w:val="00913FB4"/>
    <w:rsid w:val="00950C61"/>
    <w:rsid w:val="009745BD"/>
    <w:rsid w:val="009806E2"/>
    <w:rsid w:val="00993C61"/>
    <w:rsid w:val="009A0E05"/>
    <w:rsid w:val="009A232C"/>
    <w:rsid w:val="009F1BE2"/>
    <w:rsid w:val="00A00A41"/>
    <w:rsid w:val="00A3765C"/>
    <w:rsid w:val="00A503A2"/>
    <w:rsid w:val="00A57D20"/>
    <w:rsid w:val="00A62F95"/>
    <w:rsid w:val="00A944CF"/>
    <w:rsid w:val="00AC1AC8"/>
    <w:rsid w:val="00AC415F"/>
    <w:rsid w:val="00B21BAA"/>
    <w:rsid w:val="00B42300"/>
    <w:rsid w:val="00B42FAB"/>
    <w:rsid w:val="00B519E5"/>
    <w:rsid w:val="00B65D4D"/>
    <w:rsid w:val="00B667DC"/>
    <w:rsid w:val="00B7377B"/>
    <w:rsid w:val="00BE4AA5"/>
    <w:rsid w:val="00C27602"/>
    <w:rsid w:val="00C46ECE"/>
    <w:rsid w:val="00C706E1"/>
    <w:rsid w:val="00C94CF0"/>
    <w:rsid w:val="00CB3A15"/>
    <w:rsid w:val="00CD7D02"/>
    <w:rsid w:val="00D51B62"/>
    <w:rsid w:val="00D52FD9"/>
    <w:rsid w:val="00E36C1C"/>
    <w:rsid w:val="00E573AB"/>
    <w:rsid w:val="00E84D6D"/>
    <w:rsid w:val="00EB1684"/>
    <w:rsid w:val="00F67FEE"/>
    <w:rsid w:val="00FC79DB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31FF"/>
  <w15:docId w15:val="{7E0B2E42-CA25-4D04-9AD7-D6168E89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4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ni.urad@hlincov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obecHH</dc:creator>
  <cp:keywords/>
  <dc:description/>
  <cp:lastModifiedBy>obecHH</cp:lastModifiedBy>
  <cp:revision>7</cp:revision>
  <cp:lastPrinted>2022-09-04T15:11:00Z</cp:lastPrinted>
  <dcterms:created xsi:type="dcterms:W3CDTF">2022-09-04T15:45:00Z</dcterms:created>
  <dcterms:modified xsi:type="dcterms:W3CDTF">2022-09-05T18:23:00Z</dcterms:modified>
</cp:coreProperties>
</file>